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sz w:val="36"/>
        </w:rPr>
      </w:pPr>
      <w:r>
        <w:rPr>
          <w:b/>
          <w:sz w:val="36"/>
          <w:szCs w:val="36"/>
        </w:rPr>
        <w:t xml:space="preserve">Bestyrelsesmøde - Holbæk Bådelaug </w:t>
      </w:r>
    </w:p>
    <w:p>
      <w:pPr>
        <w:pStyle w:val="Normal"/>
        <w:spacing w:lineRule="auto" w:line="276"/>
        <w:rPr/>
      </w:pPr>
      <w:r>
        <w:rPr/>
        <w:t>Tirsdag den 24. januar 2023 kl. 19.00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30"/>
          <w:szCs w:val="30"/>
        </w:rPr>
      </w:pPr>
      <w:r>
        <w:rPr>
          <w:sz w:val="30"/>
          <w:szCs w:val="30"/>
        </w:rPr>
        <w:t xml:space="preserve">Referat: </w:t>
      </w:r>
      <w:r>
        <w:rPr>
          <w:sz w:val="30"/>
          <w:szCs w:val="30"/>
        </w:rPr>
        <w:t>Torben P</w:t>
      </w:r>
    </w:p>
    <w:p>
      <w:pPr>
        <w:pStyle w:val="Normal"/>
        <w:spacing w:lineRule="auto" w:line="276"/>
        <w:rPr>
          <w:b/>
          <w:b/>
        </w:rPr>
      </w:pPr>
      <w:r>
        <w:rPr>
          <w:b/>
          <w:bCs/>
        </w:rPr>
        <w:t>Dagsorden: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  <w:bCs/>
        </w:rPr>
        <w:t xml:space="preserve">1) Godkendelse af dagsorden og gennemgang af seneste referat. </w:t>
      </w:r>
      <w:r>
        <w:rPr>
          <w:b/>
          <w:bCs/>
        </w:rPr>
        <w:t>OK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  <w:bCs/>
        </w:rPr>
        <w:t>2) Økonomi v. Torben.</w:t>
      </w:r>
    </w:p>
    <w:p>
      <w:pPr>
        <w:pStyle w:val="Normal"/>
        <w:spacing w:lineRule="auto" w:line="276"/>
        <w:rPr/>
      </w:pPr>
      <w:r>
        <w:rPr/>
        <w:t xml:space="preserve">Status på økonomien og medlemstallet. </w:t>
      </w:r>
      <w:r>
        <w:rPr/>
        <w:t xml:space="preserve">Saldo dd. </w:t>
      </w:r>
      <w:r>
        <w:rPr/>
        <w:t xml:space="preserve">kr. </w:t>
      </w:r>
      <w:r>
        <w:rPr/>
        <w:t>376.247,13 – medlemstal: 203</w:t>
      </w:r>
    </w:p>
    <w:p>
      <w:pPr>
        <w:pStyle w:val="Normal"/>
        <w:spacing w:lineRule="auto" w:line="276"/>
        <w:rPr/>
      </w:pPr>
      <w:r>
        <w:rPr/>
        <w:t xml:space="preserve">Årsregnskabet til generalforsamlingen – </w:t>
      </w:r>
      <w:r>
        <w:rPr/>
        <w:t>Torben S</w:t>
      </w:r>
      <w:r>
        <w:rPr/>
        <w:t>torm</w:t>
      </w:r>
      <w:r>
        <w:rPr/>
        <w:t xml:space="preserve"> freml</w:t>
      </w:r>
      <w:r>
        <w:rPr/>
        <w:t>agde</w:t>
      </w:r>
      <w:r>
        <w:rPr/>
        <w:t xml:space="preserve"> regnskabet. Revision i morgen </w:t>
      </w:r>
      <w:r>
        <w:rPr/>
        <w:t xml:space="preserve">onsdag </w:t>
      </w:r>
      <w:r>
        <w:rPr/>
        <w:t>kl 15.00</w:t>
      </w:r>
    </w:p>
    <w:p>
      <w:pPr>
        <w:pStyle w:val="Normal"/>
        <w:tabs>
          <w:tab w:val="clear" w:pos="1304"/>
          <w:tab w:val="left" w:pos="3569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  <w:bCs/>
        </w:rPr>
        <w:t>3) Nyt fra formanden og udvalgene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 xml:space="preserve">Formanden: </w:t>
      </w:r>
    </w:p>
    <w:p>
      <w:pPr>
        <w:pStyle w:val="Normal"/>
        <w:spacing w:lineRule="auto" w:line="276"/>
        <w:rPr/>
      </w:pPr>
      <w:r>
        <w:rPr/>
        <w:t>Dagsorden til generalforsamlingen.</w:t>
      </w:r>
    </w:p>
    <w:p>
      <w:pPr>
        <w:pStyle w:val="Normal"/>
        <w:spacing w:lineRule="auto" w:line="276"/>
        <w:rPr/>
      </w:pPr>
      <w:r>
        <w:rPr/>
        <w:t>Bestyrelsens forslag til vedtægtsændringer kan ses på hjemmesiden eller i udhængsskabet på havnen.</w:t>
      </w:r>
    </w:p>
    <w:p>
      <w:pPr>
        <w:pStyle w:val="Normal"/>
        <w:spacing w:lineRule="auto" w:line="276"/>
        <w:rPr/>
      </w:pPr>
      <w:r>
        <w:rPr/>
        <w:t>Status på sæson 2022.</w:t>
      </w:r>
    </w:p>
    <w:p>
      <w:pPr>
        <w:pStyle w:val="Normal"/>
        <w:spacing w:lineRule="auto" w:line="276"/>
        <w:rPr/>
      </w:pPr>
      <w:r>
        <w:rPr/>
        <w:t xml:space="preserve">Planer og tiltag for 2023 – hvad vil vi, og hvad er vigtigt? </w:t>
      </w:r>
      <w:r>
        <w:rPr/>
        <w:t>Borde/bænkesæt, maling her og der bl.a gavlen på klubhuset mod vandet. Enkelte brædder skal skiftes her og der.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Status på ventelister for 2023.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 xml:space="preserve">Pga. problemer med formandens mail er fristen for ansøgninger </w:t>
      </w:r>
      <w:r>
        <w:rPr/>
        <w:t xml:space="preserve">om både- og jollepladser,  loftkabiner mm. </w:t>
      </w:r>
      <w:r>
        <w:rPr/>
        <w:t>forlænget til 1. februar 2023.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 xml:space="preserve">Landplads og havneudvalg: </w:t>
      </w:r>
    </w:p>
    <w:p>
      <w:pPr>
        <w:pStyle w:val="Normal"/>
        <w:spacing w:lineRule="auto" w:line="276"/>
        <w:rPr/>
      </w:pPr>
      <w:r>
        <w:rPr/>
        <w:t xml:space="preserve">Opgaver på havnen: </w:t>
      </w:r>
      <w:r>
        <w:rPr/>
        <w:t xml:space="preserve">Tømning af toiletter </w:t>
      </w:r>
      <w:r>
        <w:rPr/>
        <w:t>flere har 2mobile toiletter” i bådene. Hvordan får vi lø problemerne omkring tømning af disse? - Måske et spørgsmål vi kan rejse overfor kommunen, hvis/når toiletforhold i den østlige del af havneområdet skal diskuteres.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  <w:bCs/>
        </w:rPr>
        <w:t xml:space="preserve">Klubhus: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Godt gang i udlejningen. Ingen klager over, at prisen er steget lidt. </w:t>
      </w:r>
      <w:r>
        <w:rPr>
          <w:sz w:val="24"/>
          <w:szCs w:val="24"/>
        </w:rPr>
        <w:t xml:space="preserve">Ønske om et par ekstra borde, som kan klappes sammen og stå op ad væggen. </w:t>
      </w:r>
      <w:r>
        <w:rPr>
          <w:sz w:val="24"/>
          <w:szCs w:val="24"/>
        </w:rPr>
        <w:t xml:space="preserve">Kan vi finde et par stykker af samme fabrikar som de, vi har. </w:t>
      </w:r>
      <w:r>
        <w:rPr>
          <w:sz w:val="24"/>
          <w:szCs w:val="24"/>
        </w:rPr>
        <w:t>Gennemgang af bordenes stand generelt.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Nyt medlem i klubhusudvalget – Vinnie.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Kurser: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Har vi kurser i vinteren? </w:t>
      </w:r>
      <w:r>
        <w:rPr>
          <w:bCs/>
        </w:rPr>
        <w:t>El-kursus i februar???</w:t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/>
      </w:pPr>
      <w:r>
        <w:rPr>
          <w:b/>
          <w:bCs/>
        </w:rPr>
        <w:t xml:space="preserve">Maagen: </w:t>
      </w:r>
      <w:r>
        <w:rPr>
          <w:bCs/>
        </w:rPr>
        <w:t>Næste nummer. Deadline 17. marts 2023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Evt: </w:t>
      </w:r>
      <w:r>
        <w:rPr>
          <w:b w:val="false"/>
          <w:bCs w:val="false"/>
        </w:rPr>
        <w:t>Intet</w:t>
      </w:r>
    </w:p>
    <w:sectPr>
      <w:type w:val="nextPage"/>
      <w:pgSz w:w="11906" w:h="16838"/>
      <w:pgMar w:left="1134" w:right="1134" w:header="0" w:top="153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1b7c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da-DK" w:eastAsia="en-US" w:bidi="ar-SA"/>
    </w:rPr>
  </w:style>
  <w:style w:type="paragraph" w:styleId="Overskrift2">
    <w:name w:val="Heading 2"/>
    <w:basedOn w:val="Normal"/>
    <w:link w:val="Overskrift2Tegn"/>
    <w:uiPriority w:val="9"/>
    <w:qFormat/>
    <w:rsid w:val="003e585a"/>
    <w:pPr>
      <w:spacing w:lineRule="auto" w:line="240" w:beforeAutospacing="1" w:afterAutospacing="1"/>
      <w:jc w:val="left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e50a6"/>
    <w:rPr>
      <w:color w:val="0000FF" w:themeColor="hyperlink"/>
      <w:u w:val="single"/>
    </w:rPr>
  </w:style>
  <w:style w:type="character" w:styleId="Besgthyperlink">
    <w:name w:val="Besøgt hyperlink"/>
    <w:basedOn w:val="DefaultParagraphFont"/>
    <w:uiPriority w:val="99"/>
    <w:semiHidden/>
    <w:unhideWhenUsed/>
    <w:rsid w:val="003e585a"/>
    <w:rPr>
      <w:color w:val="800080" w:themeColor="followedHyperlink"/>
      <w:u w:val="single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3e585a"/>
    <w:rPr>
      <w:rFonts w:ascii="Times New Roman" w:hAnsi="Times New Roman" w:eastAsia="Times New Roman" w:cs="Times New Roman"/>
      <w:b/>
      <w:bCs/>
      <w:sz w:val="36"/>
      <w:szCs w:val="36"/>
      <w:lang w:eastAsia="da-DK"/>
    </w:rPr>
  </w:style>
  <w:style w:type="character" w:styleId="Quicklinksheader" w:customStyle="1">
    <w:name w:val="quicklinks_header"/>
    <w:basedOn w:val="DefaultParagraphFont"/>
    <w:qFormat/>
    <w:rsid w:val="003e585a"/>
    <w:rPr/>
  </w:style>
  <w:style w:type="character" w:styleId="ZverstiformularenTegn" w:customStyle="1">
    <w:name w:val="z-Øverst i formularen Tegn"/>
    <w:basedOn w:val="DefaultParagraphFont"/>
    <w:link w:val="z-verstiformularen"/>
    <w:uiPriority w:val="99"/>
    <w:semiHidden/>
    <w:qFormat/>
    <w:rsid w:val="003e585a"/>
    <w:rPr>
      <w:rFonts w:ascii="Arial" w:hAnsi="Arial" w:eastAsia="Times New Roman" w:cs="Arial"/>
      <w:vanish/>
      <w:sz w:val="16"/>
      <w:szCs w:val="16"/>
      <w:lang w:eastAsia="da-DK"/>
    </w:rPr>
  </w:style>
  <w:style w:type="character" w:styleId="Count" w:customStyle="1">
    <w:name w:val="count"/>
    <w:basedOn w:val="DefaultParagraphFont"/>
    <w:qFormat/>
    <w:rsid w:val="003e585a"/>
    <w:rPr/>
  </w:style>
  <w:style w:type="character" w:styleId="ZNederstiformularenTegn" w:customStyle="1">
    <w:name w:val="z-Nederst i formularen Tegn"/>
    <w:basedOn w:val="DefaultParagraphFont"/>
    <w:link w:val="z-Nederstiformularen"/>
    <w:uiPriority w:val="99"/>
    <w:semiHidden/>
    <w:qFormat/>
    <w:rsid w:val="003e585a"/>
    <w:rPr>
      <w:rFonts w:ascii="Arial" w:hAnsi="Arial" w:eastAsia="Times New Roman" w:cs="Arial"/>
      <w:vanish/>
      <w:sz w:val="16"/>
      <w:szCs w:val="16"/>
      <w:lang w:eastAsia="da-DK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3e585a"/>
    <w:rPr>
      <w:rFonts w:ascii="Tahoma" w:hAnsi="Tahoma" w:cs="Tahoma"/>
      <w:sz w:val="16"/>
      <w:szCs w:val="16"/>
    </w:rPr>
  </w:style>
  <w:style w:type="character" w:styleId="Nummereringstegn">
    <w:name w:val="Nummereringstegn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verstiformularenTegn"/>
    <w:uiPriority w:val="99"/>
    <w:semiHidden/>
    <w:unhideWhenUsed/>
    <w:qFormat/>
    <w:rsid w:val="003e585a"/>
    <w:pPr>
      <w:pBdr>
        <w:bottom w:val="single" w:sz="6" w:space="1" w:color="000000"/>
      </w:pBdr>
      <w:spacing w:lineRule="auto" w:line="240"/>
      <w:jc w:val="center"/>
    </w:pPr>
    <w:rPr>
      <w:rFonts w:ascii="Arial" w:hAnsi="Arial" w:eastAsia="Times New Roman" w:cs="Arial"/>
      <w:vanish/>
      <w:sz w:val="16"/>
      <w:szCs w:val="16"/>
      <w:lang w:eastAsia="da-DK"/>
    </w:rPr>
  </w:style>
  <w:style w:type="paragraph" w:styleId="HTMLBottomofForm">
    <w:name w:val="HTML Bottom of Form"/>
    <w:basedOn w:val="Normal"/>
    <w:next w:val="Normal"/>
    <w:link w:val="z-NederstiformularenTegn"/>
    <w:uiPriority w:val="99"/>
    <w:semiHidden/>
    <w:unhideWhenUsed/>
    <w:qFormat/>
    <w:rsid w:val="003e585a"/>
    <w:pPr>
      <w:pBdr>
        <w:top w:val="single" w:sz="6" w:space="1" w:color="000000"/>
      </w:pBdr>
      <w:spacing w:lineRule="auto" w:line="240"/>
      <w:jc w:val="center"/>
    </w:pPr>
    <w:rPr>
      <w:rFonts w:ascii="Arial" w:hAnsi="Arial" w:eastAsia="Times New Roman" w:cs="Arial"/>
      <w:vanish/>
      <w:sz w:val="16"/>
      <w:szCs w:val="16"/>
      <w:lang w:eastAsia="da-DK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3e585a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LibreOffice/7.0.1.2$Windows_X86_64 LibreOffice_project/7cbcfc562f6eb6708b5ff7d7397325de9e764452</Application>
  <Pages>1</Pages>
  <Words>248</Words>
  <Characters>1364</Characters>
  <CharactersWithSpaces>1595</CharactersWithSpaces>
  <Paragraphs>25</Paragraphs>
  <Company>Holbaek 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2016-08-22T14:24:00Z</dcterms:created>
  <dc:creator>Bruger</dc:creator>
  <dc:description/>
  <dc:language>da-DK</dc:language>
  <cp:lastModifiedBy/>
  <cp:lastPrinted>2018-11-12T15:28:00Z</cp:lastPrinted>
  <dcterms:modified xsi:type="dcterms:W3CDTF">2023-01-25T12:52:53Z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Holbaek Kommune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